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22A3A">
        <w:rPr>
          <w:b/>
          <w:color w:val="auto"/>
          <w:sz w:val="22"/>
          <w:szCs w:val="22"/>
        </w:rPr>
        <w:t>3-</w:t>
      </w:r>
      <w:r w:rsidR="00525BA1">
        <w:rPr>
          <w:b/>
          <w:color w:val="auto"/>
          <w:sz w:val="22"/>
          <w:szCs w:val="22"/>
        </w:rPr>
        <w:t>3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E5559A" w:rsidRPr="00E5559A" w:rsidRDefault="00E5559A" w:rsidP="00E5559A">
      <w:pPr>
        <w:tabs>
          <w:tab w:val="left" w:pos="8460"/>
        </w:tabs>
        <w:jc w:val="right"/>
        <w:rPr>
          <w:b/>
          <w:i/>
          <w:color w:val="FF0000"/>
          <w:sz w:val="10"/>
          <w:szCs w:val="10"/>
        </w:rPr>
      </w:pPr>
    </w:p>
    <w:p w:rsidR="00E5559A" w:rsidRPr="00830DF7" w:rsidRDefault="00E5559A" w:rsidP="00B855AC">
      <w:pPr>
        <w:tabs>
          <w:tab w:val="left" w:pos="8460"/>
        </w:tabs>
        <w:rPr>
          <w:rFonts w:cs="Times New Roman"/>
          <w:color w:val="auto"/>
        </w:rPr>
      </w:pPr>
    </w:p>
    <w:p w:rsidR="002355DA" w:rsidRPr="002355DA" w:rsidRDefault="002355DA" w:rsidP="002355DA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2355DA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Szpital Specjalistyczny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im. Edmunda Biernackiego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ul. Żeromskiego 22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39-300 Miele</w:t>
      </w:r>
      <w:r w:rsidR="00341258">
        <w:rPr>
          <w:rFonts w:cs="Times New Roman"/>
          <w:kern w:val="2"/>
          <w:sz w:val="20"/>
          <w:szCs w:val="20"/>
        </w:rPr>
        <w:t>c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NIP: 8171750893</w:t>
      </w:r>
    </w:p>
    <w:p w:rsidR="002355DA" w:rsidRPr="002355DA" w:rsidRDefault="002355DA" w:rsidP="002355DA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2355DA">
        <w:rPr>
          <w:rFonts w:cs="Times New Roman"/>
          <w:kern w:val="2"/>
          <w:sz w:val="20"/>
          <w:szCs w:val="20"/>
        </w:rPr>
        <w:t>REGON: 000308637</w:t>
      </w:r>
    </w:p>
    <w:p w:rsidR="002355DA" w:rsidRPr="002355DA" w:rsidRDefault="002355DA" w:rsidP="002355DA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2355DA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DA3845" w:rsidRDefault="00DA3845">
      <w:pPr>
        <w:jc w:val="both"/>
        <w:rPr>
          <w:color w:val="auto"/>
        </w:rPr>
      </w:pPr>
    </w:p>
    <w:p w:rsidR="006D7950" w:rsidRPr="008C3284" w:rsidRDefault="006D7950">
      <w:pPr>
        <w:jc w:val="both"/>
        <w:rPr>
          <w:color w:val="auto"/>
        </w:rPr>
      </w:pPr>
    </w:p>
    <w:p w:rsidR="00E17E70" w:rsidRPr="00B855AC" w:rsidRDefault="00D60B8A" w:rsidP="00B855AC">
      <w:pPr>
        <w:spacing w:line="360" w:lineRule="auto"/>
        <w:jc w:val="center"/>
        <w:rPr>
          <w:color w:val="000000" w:themeColor="text1"/>
          <w:sz w:val="20"/>
          <w:szCs w:val="20"/>
        </w:rPr>
      </w:pPr>
      <w:r w:rsidRPr="00C7781B">
        <w:rPr>
          <w:b/>
          <w:color w:val="000000" w:themeColor="text1"/>
        </w:rPr>
        <w:t>OŚWIADCZENIE</w:t>
      </w:r>
      <w:r w:rsidR="00E17E70" w:rsidRPr="00C7781B">
        <w:rPr>
          <w:b/>
          <w:color w:val="000000" w:themeColor="text1"/>
        </w:rPr>
        <w:t xml:space="preserve"> </w:t>
      </w:r>
      <w:r w:rsidRPr="00C7781B">
        <w:rPr>
          <w:b/>
          <w:color w:val="000000" w:themeColor="text1"/>
        </w:rPr>
        <w:t xml:space="preserve">DOTYCZĄCE SPEŁNIENIA WYMAGANYCH PRZEZ ZAMAWIAJĄCEGO PARAMETRÓW </w:t>
      </w:r>
    </w:p>
    <w:p w:rsidR="006D7950" w:rsidRDefault="006D7950" w:rsidP="00455F7B">
      <w:pPr>
        <w:jc w:val="both"/>
        <w:rPr>
          <w:color w:val="auto"/>
          <w:sz w:val="22"/>
          <w:szCs w:val="22"/>
        </w:rPr>
      </w:pPr>
    </w:p>
    <w:p w:rsidR="00320606" w:rsidRDefault="00320606" w:rsidP="00455F7B">
      <w:pPr>
        <w:jc w:val="both"/>
        <w:rPr>
          <w:color w:val="auto"/>
          <w:sz w:val="22"/>
          <w:szCs w:val="22"/>
        </w:rPr>
      </w:pPr>
    </w:p>
    <w:p w:rsidR="00455F7B" w:rsidRPr="004B2E17" w:rsidRDefault="00455F7B" w:rsidP="00455F7B">
      <w:pPr>
        <w:jc w:val="both"/>
        <w:rPr>
          <w:color w:val="000000" w:themeColor="text1"/>
          <w:sz w:val="22"/>
          <w:szCs w:val="22"/>
        </w:rPr>
      </w:pPr>
      <w:r>
        <w:rPr>
          <w:color w:val="auto"/>
          <w:sz w:val="22"/>
          <w:szCs w:val="22"/>
        </w:rPr>
        <w:t>Nawiązując do ogłoszenia</w:t>
      </w:r>
      <w:r w:rsidRPr="00817002">
        <w:rPr>
          <w:color w:val="auto"/>
          <w:sz w:val="22"/>
          <w:szCs w:val="22"/>
        </w:rPr>
        <w:t xml:space="preserve"> </w:t>
      </w:r>
      <w:r w:rsidRPr="00615BF0">
        <w:rPr>
          <w:color w:val="auto"/>
          <w:sz w:val="22"/>
          <w:szCs w:val="22"/>
        </w:rPr>
        <w:t xml:space="preserve">o udzielenie zamówienia publicznego prowadzonego </w:t>
      </w:r>
      <w:r w:rsidRPr="004B2E17">
        <w:rPr>
          <w:color w:val="000000" w:themeColor="text1"/>
          <w:sz w:val="22"/>
          <w:szCs w:val="22"/>
        </w:rPr>
        <w:t>w trybie</w:t>
      </w:r>
      <w:r w:rsidR="00E5559A" w:rsidRPr="004B2E17">
        <w:rPr>
          <w:color w:val="000000" w:themeColor="text1"/>
        </w:rPr>
        <w:t xml:space="preserve"> </w:t>
      </w:r>
      <w:r w:rsidR="00E5559A" w:rsidRPr="004B2E17">
        <w:rPr>
          <w:color w:val="000000" w:themeColor="text1"/>
          <w:sz w:val="22"/>
          <w:szCs w:val="22"/>
        </w:rPr>
        <w:t>przetargu nieograniczonego na</w:t>
      </w:r>
      <w:r w:rsidRPr="004B2E17">
        <w:rPr>
          <w:color w:val="000000" w:themeColor="text1"/>
          <w:sz w:val="22"/>
          <w:szCs w:val="22"/>
        </w:rPr>
        <w:t>:</w:t>
      </w:r>
    </w:p>
    <w:p w:rsidR="00455F7B" w:rsidRPr="00811C45" w:rsidRDefault="00455F7B" w:rsidP="00455F7B">
      <w:pPr>
        <w:jc w:val="both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320606" w:rsidRDefault="005C21BD" w:rsidP="00455F7B">
      <w:pPr>
        <w:jc w:val="center"/>
        <w:rPr>
          <w:b/>
          <w:color w:val="auto"/>
          <w:sz w:val="22"/>
          <w:szCs w:val="22"/>
        </w:rPr>
      </w:pPr>
      <w:r w:rsidRPr="005C21BD">
        <w:rPr>
          <w:b/>
          <w:color w:val="auto"/>
          <w:sz w:val="22"/>
          <w:szCs w:val="22"/>
        </w:rPr>
        <w:t xml:space="preserve">sprzedaż i dostawę </w:t>
      </w:r>
      <w:r w:rsidR="00320606" w:rsidRPr="00320606">
        <w:rPr>
          <w:b/>
          <w:color w:val="auto"/>
          <w:sz w:val="22"/>
          <w:szCs w:val="22"/>
        </w:rPr>
        <w:t xml:space="preserve">aparatury medycznej dla potrzeb Szpitala Specjalistycznego </w:t>
      </w:r>
    </w:p>
    <w:p w:rsidR="005C21BD" w:rsidRDefault="00320606" w:rsidP="00455F7B">
      <w:pPr>
        <w:jc w:val="center"/>
        <w:rPr>
          <w:b/>
          <w:color w:val="auto"/>
          <w:sz w:val="22"/>
          <w:szCs w:val="22"/>
        </w:rPr>
      </w:pPr>
      <w:r w:rsidRPr="00320606">
        <w:rPr>
          <w:b/>
          <w:color w:val="auto"/>
          <w:sz w:val="22"/>
          <w:szCs w:val="22"/>
        </w:rPr>
        <w:t>im. Edmunda Biernackiego w Mielcu</w:t>
      </w:r>
      <w:r w:rsidR="00177A75">
        <w:rPr>
          <w:b/>
          <w:color w:val="auto"/>
          <w:sz w:val="22"/>
          <w:szCs w:val="22"/>
        </w:rPr>
        <w:t xml:space="preserve">, </w:t>
      </w:r>
    </w:p>
    <w:p w:rsidR="00177BBC" w:rsidRDefault="00177BBC" w:rsidP="00177BBC">
      <w:pPr>
        <w:jc w:val="center"/>
        <w:rPr>
          <w:b/>
          <w:color w:val="auto"/>
          <w:kern w:val="2"/>
          <w:sz w:val="22"/>
          <w:szCs w:val="22"/>
        </w:rPr>
      </w:pPr>
      <w:r>
        <w:rPr>
          <w:b/>
          <w:color w:val="auto"/>
          <w:sz w:val="22"/>
          <w:szCs w:val="22"/>
        </w:rPr>
        <w:t>SzS.ZP.261.</w:t>
      </w:r>
      <w:r w:rsidR="00DB1E8F">
        <w:rPr>
          <w:b/>
          <w:color w:val="auto"/>
          <w:sz w:val="22"/>
          <w:szCs w:val="22"/>
        </w:rPr>
        <w:t>76</w:t>
      </w:r>
      <w:bookmarkStart w:id="0" w:name="_GoBack"/>
      <w:bookmarkEnd w:id="0"/>
      <w:r>
        <w:rPr>
          <w:b/>
          <w:color w:val="auto"/>
          <w:sz w:val="22"/>
          <w:szCs w:val="22"/>
        </w:rPr>
        <w:t>.2025</w:t>
      </w:r>
    </w:p>
    <w:p w:rsidR="00455F7B" w:rsidRPr="00811C45" w:rsidRDefault="00455F7B" w:rsidP="00455F7B">
      <w:pPr>
        <w:jc w:val="center"/>
        <w:rPr>
          <w:color w:val="auto"/>
          <w:sz w:val="10"/>
          <w:szCs w:val="10"/>
        </w:rPr>
      </w:pPr>
    </w:p>
    <w:p w:rsidR="00455F7B" w:rsidRPr="00817002" w:rsidRDefault="00455F7B" w:rsidP="00455F7B">
      <w:pPr>
        <w:jc w:val="both"/>
        <w:rPr>
          <w:color w:val="auto"/>
          <w:sz w:val="4"/>
          <w:szCs w:val="4"/>
        </w:rPr>
      </w:pPr>
    </w:p>
    <w:p w:rsidR="00455F7B" w:rsidRPr="00817002" w:rsidRDefault="00455F7B" w:rsidP="00455F7B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</w:t>
      </w:r>
      <w:r>
        <w:rPr>
          <w:color w:val="auto"/>
          <w:sz w:val="22"/>
          <w:szCs w:val="22"/>
        </w:rPr>
        <w:t xml:space="preserve"> o poniższych parametrach</w:t>
      </w:r>
      <w:r w:rsidRPr="00817002">
        <w:rPr>
          <w:color w:val="auto"/>
          <w:sz w:val="22"/>
          <w:szCs w:val="22"/>
        </w:rPr>
        <w:t>:</w:t>
      </w:r>
    </w:p>
    <w:p w:rsidR="008A0D7D" w:rsidRDefault="008A0D7D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525BA1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20"/>
        </w:rPr>
      </w:pPr>
      <w:r w:rsidRPr="00525BA1">
        <w:rPr>
          <w:b/>
          <w:color w:val="auto"/>
          <w:sz w:val="20"/>
        </w:rPr>
        <w:t>Grupa 3: Przystawka do biopsji przezkroczowej - 1 szt.</w:t>
      </w:r>
    </w:p>
    <w:p w:rsidR="00525BA1" w:rsidRPr="00525BA1" w:rsidRDefault="00525BA1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10"/>
          <w:szCs w:val="10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811"/>
        <w:gridCol w:w="1276"/>
        <w:gridCol w:w="2410"/>
      </w:tblGrid>
      <w:tr w:rsidR="00525BA1" w:rsidRPr="00525BA1" w:rsidTr="00525B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Wymagane parametry techniczne i funkcjonalne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bCs/>
                <w:color w:val="auto"/>
                <w:kern w:val="0"/>
                <w:sz w:val="20"/>
                <w:szCs w:val="20"/>
                <w:lang w:eastAsia="pl-PL"/>
              </w:rPr>
              <w:t>Parametr Wymagany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6D7950">
              <w:rPr>
                <w:rFonts w:cs="Times New Roman"/>
                <w:bCs/>
                <w:sz w:val="18"/>
                <w:szCs w:val="18"/>
              </w:rPr>
              <w:t>Odpowiedź „TAK” lub wym</w:t>
            </w:r>
            <w:r>
              <w:rPr>
                <w:rFonts w:cs="Times New Roman"/>
                <w:bCs/>
                <w:sz w:val="18"/>
                <w:szCs w:val="18"/>
              </w:rPr>
              <w:t>agana informacja (wg </w:t>
            </w:r>
            <w:r w:rsidRPr="006D7950">
              <w:rPr>
                <w:rFonts w:cs="Times New Roman"/>
                <w:bCs/>
                <w:sz w:val="18"/>
                <w:szCs w:val="18"/>
              </w:rPr>
              <w:t>kolumny „</w:t>
            </w:r>
            <w:r>
              <w:rPr>
                <w:rFonts w:cs="Times New Roman"/>
                <w:bCs/>
                <w:sz w:val="18"/>
                <w:szCs w:val="18"/>
              </w:rPr>
              <w:t>parametr</w:t>
            </w:r>
            <w:r w:rsidRPr="006D7950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>wymagany</w:t>
            </w:r>
            <w:r w:rsidRPr="006D7950">
              <w:rPr>
                <w:rFonts w:cs="Times New Roman"/>
                <w:bCs/>
                <w:sz w:val="18"/>
                <w:szCs w:val="18"/>
              </w:rPr>
              <w:t>”)</w:t>
            </w:r>
          </w:p>
        </w:tc>
      </w:tr>
      <w:tr w:rsidR="00525BA1" w:rsidRPr="00525BA1" w:rsidTr="00525B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widowControl/>
              <w:numPr>
                <w:ilvl w:val="0"/>
                <w:numId w:val="29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right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Sprzęt fabrycznie nowy, wyprodukowany nie wcześniej niż w 2024 roku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525BA1" w:rsidRPr="00525BA1" w:rsidTr="00525B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widowControl/>
              <w:numPr>
                <w:ilvl w:val="0"/>
                <w:numId w:val="29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right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Typ/model, producent, kraj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 podać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525BA1" w:rsidRPr="00525BA1" w:rsidTr="002B4B49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Wymagania szczegółowe:</w:t>
            </w:r>
          </w:p>
        </w:tc>
      </w:tr>
      <w:tr w:rsidR="00525BA1" w:rsidRPr="00525BA1" w:rsidTr="00525B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widowControl/>
              <w:numPr>
                <w:ilvl w:val="0"/>
                <w:numId w:val="28"/>
              </w:numPr>
              <w:suppressAutoHyphens w:val="0"/>
              <w:overflowPunct/>
              <w:snapToGrid w:val="0"/>
              <w:spacing w:after="160" w:line="259" w:lineRule="auto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 xml:space="preserve">Przystawka do biopsji przezkroczowej do głowicy </w:t>
            </w:r>
            <w:r w:rsidRPr="00525BA1">
              <w:rPr>
                <w:rFonts w:cs="Times New Roman"/>
                <w:color w:val="000000"/>
                <w:kern w:val="0"/>
                <w:sz w:val="20"/>
                <w:szCs w:val="20"/>
                <w:lang w:eastAsia="pl-PL"/>
              </w:rPr>
              <w:t>CONVEX kompatybilna z posiadanym aparatem USG ARTIETTA 750 VE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525BA1" w:rsidRPr="00525BA1" w:rsidTr="002B4B49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lastRenderedPageBreak/>
              <w:t>Warunki gwarancji i serwisu:</w:t>
            </w:r>
          </w:p>
        </w:tc>
      </w:tr>
      <w:tr w:rsidR="00525BA1" w:rsidRPr="00525BA1" w:rsidTr="00525B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widowControl/>
              <w:numPr>
                <w:ilvl w:val="0"/>
                <w:numId w:val="28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Przeglądy wg zaleceń producenta w trakcie trwania gwarancji wraz ze wszystkimi częściami i materiałami niezbędnymi do wykonania przeglądu na koszt Wykonawcy.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TAK, podać liczbę wymaganych dla bezpiecznej pracy urządzeń przeglądów okresowych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525BA1" w:rsidRPr="00525BA1" w:rsidTr="00525B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widowControl/>
              <w:numPr>
                <w:ilvl w:val="0"/>
                <w:numId w:val="28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Wykonawca gwarantuje sprzedaż części zamiennych przez okres 10 lat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525BA1" w:rsidRPr="00525BA1" w:rsidTr="002B4B49">
        <w:trPr>
          <w:trHeight w:val="318"/>
          <w:jc w:val="center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snapToGrid w:val="0"/>
              <w:jc w:val="center"/>
              <w:textAlignment w:val="auto"/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b/>
                <w:color w:val="auto"/>
                <w:kern w:val="0"/>
                <w:sz w:val="20"/>
                <w:szCs w:val="20"/>
                <w:lang w:eastAsia="zh-CN"/>
              </w:rPr>
              <w:t>Inne:</w:t>
            </w:r>
          </w:p>
        </w:tc>
      </w:tr>
      <w:tr w:rsidR="00525BA1" w:rsidRPr="00525BA1" w:rsidTr="00525B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widowControl/>
              <w:numPr>
                <w:ilvl w:val="0"/>
                <w:numId w:val="28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Instrukcja obsługi w języku polskim (dostarczyć wraz z urządzeniem) – wersja elektroniczna i papierowa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525BA1" w:rsidRPr="00525BA1" w:rsidTr="00525B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widowControl/>
              <w:numPr>
                <w:ilvl w:val="0"/>
                <w:numId w:val="28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Oznakowanie 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  <w:tr w:rsidR="00525BA1" w:rsidRPr="00525BA1" w:rsidTr="00525BA1">
        <w:trPr>
          <w:trHeight w:val="318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widowControl/>
              <w:numPr>
                <w:ilvl w:val="0"/>
                <w:numId w:val="28"/>
              </w:numPr>
              <w:suppressAutoHyphens w:val="0"/>
              <w:overflowPunct/>
              <w:snapToGrid w:val="0"/>
              <w:spacing w:after="160" w:line="259" w:lineRule="auto"/>
              <w:contextualSpacing/>
              <w:jc w:val="center"/>
              <w:textAlignment w:val="auto"/>
              <w:rPr>
                <w:rFonts w:cs="Times New Roman"/>
                <w:color w:val="auto"/>
                <w:kern w:val="0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pl-PL"/>
              </w:rPr>
              <w:t>Wyrób medyczny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  <w:r w:rsidRPr="00525BA1"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BA1" w:rsidRPr="00525BA1" w:rsidRDefault="00525BA1" w:rsidP="00525BA1">
            <w:pPr>
              <w:overflowPunct/>
              <w:snapToGrid w:val="0"/>
              <w:jc w:val="center"/>
              <w:textAlignment w:val="auto"/>
              <w:rPr>
                <w:rFonts w:cs="Times New Roman"/>
                <w:color w:val="auto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A06C64" w:rsidRDefault="00A06C64" w:rsidP="006D7950">
      <w:pPr>
        <w:widowControl/>
        <w:suppressAutoHyphens w:val="0"/>
        <w:overflowPunct/>
        <w:spacing w:line="259" w:lineRule="auto"/>
        <w:textAlignment w:val="auto"/>
        <w:rPr>
          <w:b/>
          <w:color w:val="auto"/>
          <w:sz w:val="10"/>
          <w:szCs w:val="1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Default="007442BB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CC1D25" w:rsidRDefault="00CC1D25" w:rsidP="00D60B8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bCs/>
          <w:color w:val="auto"/>
          <w:sz w:val="20"/>
          <w:szCs w:val="20"/>
        </w:rPr>
      </w:pPr>
    </w:p>
    <w:p w:rsidR="007442BB" w:rsidRPr="008C3284" w:rsidRDefault="007442BB" w:rsidP="007442BB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7442BB" w:rsidRPr="008C3284" w:rsidRDefault="007442BB" w:rsidP="007442BB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E17E70" w:rsidRPr="008C3284" w:rsidRDefault="007442BB" w:rsidP="007442BB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sectPr w:rsidR="00E17E70" w:rsidRPr="008C3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950" w:rsidRDefault="006D7950">
      <w:r>
        <w:separator/>
      </w:r>
    </w:p>
  </w:endnote>
  <w:endnote w:type="continuationSeparator" w:id="0">
    <w:p w:rsidR="006D7950" w:rsidRDefault="006D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altName w:val="Sitka Small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950" w:rsidRDefault="006D7950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DB1E8F">
      <w:rPr>
        <w:noProof/>
      </w:rPr>
      <w:t>2</w:t>
    </w:r>
    <w:r>
      <w:fldChar w:fldCharType="end"/>
    </w:r>
  </w:p>
  <w:p w:rsidR="001C7B56" w:rsidRPr="001E4F81" w:rsidRDefault="001C7B56" w:rsidP="001C7B56">
    <w:pPr>
      <w:pStyle w:val="Stopka"/>
    </w:pPr>
    <w:r w:rsidRPr="000129D5">
      <w:rPr>
        <w:sz w:val="18"/>
        <w:szCs w:val="18"/>
      </w:rPr>
      <w:t>Przedmiotowa dostawa finansowana jest w ramach projektu pn: "Zakup urządzeń i wy</w:t>
    </w:r>
    <w:r>
      <w:rPr>
        <w:sz w:val="18"/>
        <w:szCs w:val="18"/>
      </w:rPr>
      <w:t>robów medycznych niezbędnych do </w:t>
    </w:r>
    <w:r w:rsidRPr="000129D5">
      <w:rPr>
        <w:sz w:val="18"/>
        <w:szCs w:val="18"/>
      </w:rPr>
      <w:t>realizacji świadczeń w zakresie diagnostyki i leczenia onkologicznego na poziomie SOLO I w Szpitalu Specjalistycznym im. Edmunda Biernackiego w Mielcu" w ramach Krajowego Planu Odbudowy i Zwiększania Odporności – komponentu D „Efektywność, dostępność i jakość systemu ochrony zdrowia” będącego elementem Inwesty</w:t>
    </w:r>
    <w:r>
      <w:rPr>
        <w:sz w:val="18"/>
        <w:szCs w:val="18"/>
      </w:rPr>
      <w:t>cji Inwestycja D1.1.1 „Rozwój i </w:t>
    </w:r>
    <w:r w:rsidRPr="000129D5">
      <w:rPr>
        <w:sz w:val="18"/>
        <w:szCs w:val="18"/>
      </w:rPr>
      <w:t>modernizacja infrastruktury centrów opieki wysokospecjalistycznej i innych podmiotów leczniczych”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950" w:rsidRDefault="006D7950">
      <w:r>
        <w:separator/>
      </w:r>
    </w:p>
  </w:footnote>
  <w:footnote w:type="continuationSeparator" w:id="0">
    <w:p w:rsidR="006D7950" w:rsidRDefault="006D7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 w:rsidP="001C7B5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933EEB7" wp14:editId="0859DBA5">
          <wp:extent cx="5324475" cy="1114425"/>
          <wp:effectExtent l="19050" t="0" r="9525" b="0"/>
          <wp:docPr id="6" name="Obraz 6" descr="C:\Users\Point\Downloads\Projekt bez nazwy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oint\Downloads\Projekt bez nazwy (1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475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B56" w:rsidRDefault="001C7B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5360D6B"/>
    <w:multiLevelType w:val="hybridMultilevel"/>
    <w:tmpl w:val="0A8E433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1A876D98"/>
    <w:multiLevelType w:val="hybridMultilevel"/>
    <w:tmpl w:val="4A7030FE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1C5D587C"/>
    <w:multiLevelType w:val="hybridMultilevel"/>
    <w:tmpl w:val="7E48FB40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A18590C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1C800252"/>
    <w:multiLevelType w:val="hybridMultilevel"/>
    <w:tmpl w:val="4F7CBC2C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1FB109D8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2C3B18BC"/>
    <w:multiLevelType w:val="hybridMultilevel"/>
    <w:tmpl w:val="1DE4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366B6C4A"/>
    <w:multiLevelType w:val="hybridMultilevel"/>
    <w:tmpl w:val="C6344E62"/>
    <w:lvl w:ilvl="0" w:tplc="959AA964">
      <w:start w:val="1"/>
      <w:numFmt w:val="decimal"/>
      <w:lvlText w:val="%1."/>
      <w:lvlJc w:val="left"/>
      <w:pPr>
        <w:ind w:left="1495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7">
    <w:nsid w:val="39966EE6"/>
    <w:multiLevelType w:val="multilevel"/>
    <w:tmpl w:val="FA6A4398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8">
    <w:nsid w:val="3A062CAE"/>
    <w:multiLevelType w:val="multilevel"/>
    <w:tmpl w:val="9134F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69">
    <w:nsid w:val="3C816775"/>
    <w:multiLevelType w:val="hybridMultilevel"/>
    <w:tmpl w:val="2F1822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3F7E7B00"/>
    <w:multiLevelType w:val="hybridMultilevel"/>
    <w:tmpl w:val="ABEC28F6"/>
    <w:lvl w:ilvl="0" w:tplc="DB56F1C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44104FB9"/>
    <w:multiLevelType w:val="hybridMultilevel"/>
    <w:tmpl w:val="FF90BB8A"/>
    <w:lvl w:ilvl="0" w:tplc="4F721A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6BE3873"/>
    <w:multiLevelType w:val="hybridMultilevel"/>
    <w:tmpl w:val="A4E6A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9E942E8"/>
    <w:multiLevelType w:val="hybridMultilevel"/>
    <w:tmpl w:val="1BA4AFFA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4C144ECA"/>
    <w:multiLevelType w:val="hybridMultilevel"/>
    <w:tmpl w:val="C7024886"/>
    <w:lvl w:ilvl="0" w:tplc="DCCE6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>
    <w:nsid w:val="4FD15D51"/>
    <w:multiLevelType w:val="hybridMultilevel"/>
    <w:tmpl w:val="6194C35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8">
    <w:nsid w:val="553523AF"/>
    <w:multiLevelType w:val="hybridMultilevel"/>
    <w:tmpl w:val="DF9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BCA23AD"/>
    <w:multiLevelType w:val="hybridMultilevel"/>
    <w:tmpl w:val="EF38CDCA"/>
    <w:lvl w:ilvl="0" w:tplc="F0A23EE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5BEB1B2B"/>
    <w:multiLevelType w:val="hybridMultilevel"/>
    <w:tmpl w:val="E59662C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5C893769"/>
    <w:multiLevelType w:val="hybridMultilevel"/>
    <w:tmpl w:val="6C9E538E"/>
    <w:name w:val="WW8Num82222"/>
    <w:lvl w:ilvl="0" w:tplc="18BC364E">
      <w:start w:val="1"/>
      <w:numFmt w:val="decimal"/>
      <w:pStyle w:val="LP2B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2">
    <w:nsid w:val="682057B0"/>
    <w:multiLevelType w:val="hybridMultilevel"/>
    <w:tmpl w:val="9FE22644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8B36307"/>
    <w:multiLevelType w:val="hybridMultilevel"/>
    <w:tmpl w:val="5CDE2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ED236EC"/>
    <w:multiLevelType w:val="hybridMultilevel"/>
    <w:tmpl w:val="51D01DEC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292265D"/>
    <w:multiLevelType w:val="hybridMultilevel"/>
    <w:tmpl w:val="E11A4D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3764938"/>
    <w:multiLevelType w:val="hybridMultilevel"/>
    <w:tmpl w:val="6A6C2C1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5905C0A"/>
    <w:multiLevelType w:val="hybridMultilevel"/>
    <w:tmpl w:val="1D325D36"/>
    <w:lvl w:ilvl="0" w:tplc="70A6092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77DD26C2"/>
    <w:multiLevelType w:val="hybridMultilevel"/>
    <w:tmpl w:val="2D403942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1"/>
  </w:num>
  <w:num w:numId="3">
    <w:abstractNumId w:val="65"/>
  </w:num>
  <w:num w:numId="4">
    <w:abstractNumId w:val="83"/>
  </w:num>
  <w:num w:numId="5">
    <w:abstractNumId w:val="72"/>
  </w:num>
  <w:num w:numId="6">
    <w:abstractNumId w:val="78"/>
  </w:num>
  <w:num w:numId="7">
    <w:abstractNumId w:val="74"/>
  </w:num>
  <w:num w:numId="8">
    <w:abstractNumId w:val="63"/>
  </w:num>
  <w:num w:numId="9">
    <w:abstractNumId w:val="62"/>
  </w:num>
  <w:num w:numId="10">
    <w:abstractNumId w:val="75"/>
  </w:num>
  <w:num w:numId="11">
    <w:abstractNumId w:val="64"/>
  </w:num>
  <w:num w:numId="12">
    <w:abstractNumId w:val="69"/>
  </w:num>
  <w:num w:numId="13">
    <w:abstractNumId w:val="70"/>
  </w:num>
  <w:num w:numId="14">
    <w:abstractNumId w:val="66"/>
  </w:num>
  <w:num w:numId="15">
    <w:abstractNumId w:val="71"/>
  </w:num>
  <w:num w:numId="16">
    <w:abstractNumId w:val="85"/>
  </w:num>
  <w:num w:numId="17">
    <w:abstractNumId w:val="59"/>
  </w:num>
  <w:num w:numId="18">
    <w:abstractNumId w:val="61"/>
  </w:num>
  <w:num w:numId="19">
    <w:abstractNumId w:val="73"/>
  </w:num>
  <w:num w:numId="20">
    <w:abstractNumId w:val="82"/>
  </w:num>
  <w:num w:numId="21">
    <w:abstractNumId w:val="89"/>
  </w:num>
  <w:num w:numId="22">
    <w:abstractNumId w:val="84"/>
  </w:num>
  <w:num w:numId="23">
    <w:abstractNumId w:val="76"/>
  </w:num>
  <w:num w:numId="24">
    <w:abstractNumId w:val="86"/>
  </w:num>
  <w:num w:numId="25">
    <w:abstractNumId w:val="80"/>
  </w:num>
  <w:num w:numId="26">
    <w:abstractNumId w:val="79"/>
  </w:num>
  <w:num w:numId="27">
    <w:abstractNumId w:val="68"/>
  </w:num>
  <w:num w:numId="28">
    <w:abstractNumId w:val="67"/>
  </w:num>
  <w:num w:numId="29">
    <w:abstractNumId w:val="8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2385B"/>
    <w:rsid w:val="00044036"/>
    <w:rsid w:val="0005063A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7BE9"/>
    <w:rsid w:val="0015482C"/>
    <w:rsid w:val="00157D25"/>
    <w:rsid w:val="001719A2"/>
    <w:rsid w:val="001735BB"/>
    <w:rsid w:val="00174AF1"/>
    <w:rsid w:val="00177A75"/>
    <w:rsid w:val="00177BBC"/>
    <w:rsid w:val="001B2F07"/>
    <w:rsid w:val="001C7B56"/>
    <w:rsid w:val="001D7E86"/>
    <w:rsid w:val="001E03AB"/>
    <w:rsid w:val="001E1BE8"/>
    <w:rsid w:val="001E4D33"/>
    <w:rsid w:val="001E4F81"/>
    <w:rsid w:val="00205481"/>
    <w:rsid w:val="0021049B"/>
    <w:rsid w:val="002355DA"/>
    <w:rsid w:val="00244FF5"/>
    <w:rsid w:val="00257898"/>
    <w:rsid w:val="00284ECD"/>
    <w:rsid w:val="002B68AF"/>
    <w:rsid w:val="002C4E72"/>
    <w:rsid w:val="002C65F7"/>
    <w:rsid w:val="00302056"/>
    <w:rsid w:val="00320606"/>
    <w:rsid w:val="00327AA8"/>
    <w:rsid w:val="00332877"/>
    <w:rsid w:val="00334BAB"/>
    <w:rsid w:val="00341258"/>
    <w:rsid w:val="0034414A"/>
    <w:rsid w:val="00353F77"/>
    <w:rsid w:val="00355A40"/>
    <w:rsid w:val="00373CB7"/>
    <w:rsid w:val="00390A58"/>
    <w:rsid w:val="003D38B3"/>
    <w:rsid w:val="003D4CB7"/>
    <w:rsid w:val="003E52C6"/>
    <w:rsid w:val="003F650C"/>
    <w:rsid w:val="00404CBF"/>
    <w:rsid w:val="00420344"/>
    <w:rsid w:val="00435231"/>
    <w:rsid w:val="00446655"/>
    <w:rsid w:val="004542FC"/>
    <w:rsid w:val="00455F7B"/>
    <w:rsid w:val="004611C2"/>
    <w:rsid w:val="00476F10"/>
    <w:rsid w:val="00487CE9"/>
    <w:rsid w:val="00495390"/>
    <w:rsid w:val="004B2E17"/>
    <w:rsid w:val="004D4E42"/>
    <w:rsid w:val="004E3EBF"/>
    <w:rsid w:val="004F4870"/>
    <w:rsid w:val="00525BA1"/>
    <w:rsid w:val="00527702"/>
    <w:rsid w:val="0053421E"/>
    <w:rsid w:val="00553A44"/>
    <w:rsid w:val="005572DC"/>
    <w:rsid w:val="005821E9"/>
    <w:rsid w:val="0059086D"/>
    <w:rsid w:val="005925F3"/>
    <w:rsid w:val="00597EBC"/>
    <w:rsid w:val="005B386F"/>
    <w:rsid w:val="005C0505"/>
    <w:rsid w:val="005C1A08"/>
    <w:rsid w:val="005C21BD"/>
    <w:rsid w:val="005C6245"/>
    <w:rsid w:val="005E0597"/>
    <w:rsid w:val="005E0911"/>
    <w:rsid w:val="005F5C0C"/>
    <w:rsid w:val="0063438B"/>
    <w:rsid w:val="00634B05"/>
    <w:rsid w:val="00640122"/>
    <w:rsid w:val="00641F3B"/>
    <w:rsid w:val="00652969"/>
    <w:rsid w:val="00664CE2"/>
    <w:rsid w:val="0066676C"/>
    <w:rsid w:val="00684999"/>
    <w:rsid w:val="006930E3"/>
    <w:rsid w:val="006C26C7"/>
    <w:rsid w:val="006D7316"/>
    <w:rsid w:val="006D7950"/>
    <w:rsid w:val="006E610D"/>
    <w:rsid w:val="006F78BD"/>
    <w:rsid w:val="00704C00"/>
    <w:rsid w:val="00705AA2"/>
    <w:rsid w:val="00710A10"/>
    <w:rsid w:val="00730B73"/>
    <w:rsid w:val="007442BB"/>
    <w:rsid w:val="0074609E"/>
    <w:rsid w:val="0077381A"/>
    <w:rsid w:val="00783795"/>
    <w:rsid w:val="007963AA"/>
    <w:rsid w:val="0079661D"/>
    <w:rsid w:val="007C1380"/>
    <w:rsid w:val="007D1D77"/>
    <w:rsid w:val="007D26EC"/>
    <w:rsid w:val="007D4587"/>
    <w:rsid w:val="007D6598"/>
    <w:rsid w:val="007E67F0"/>
    <w:rsid w:val="007F30D6"/>
    <w:rsid w:val="00810A44"/>
    <w:rsid w:val="00813B26"/>
    <w:rsid w:val="00814DB4"/>
    <w:rsid w:val="00822A3A"/>
    <w:rsid w:val="008231C0"/>
    <w:rsid w:val="00825D74"/>
    <w:rsid w:val="00834B83"/>
    <w:rsid w:val="00847F93"/>
    <w:rsid w:val="00860EFE"/>
    <w:rsid w:val="00865461"/>
    <w:rsid w:val="008677F1"/>
    <w:rsid w:val="00875023"/>
    <w:rsid w:val="00880D4E"/>
    <w:rsid w:val="00892F8E"/>
    <w:rsid w:val="008A0D7D"/>
    <w:rsid w:val="008C147D"/>
    <w:rsid w:val="008C3284"/>
    <w:rsid w:val="008C3AD3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A06C64"/>
    <w:rsid w:val="00A53003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0678"/>
    <w:rsid w:val="00B539E6"/>
    <w:rsid w:val="00B718AD"/>
    <w:rsid w:val="00B77B5F"/>
    <w:rsid w:val="00B82201"/>
    <w:rsid w:val="00B855AC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20803"/>
    <w:rsid w:val="00C32E25"/>
    <w:rsid w:val="00C35581"/>
    <w:rsid w:val="00C47435"/>
    <w:rsid w:val="00C52ED1"/>
    <w:rsid w:val="00C55FEA"/>
    <w:rsid w:val="00C6004E"/>
    <w:rsid w:val="00C67987"/>
    <w:rsid w:val="00C75FF6"/>
    <w:rsid w:val="00C7781B"/>
    <w:rsid w:val="00C80444"/>
    <w:rsid w:val="00C8472E"/>
    <w:rsid w:val="00C87759"/>
    <w:rsid w:val="00C90683"/>
    <w:rsid w:val="00C92947"/>
    <w:rsid w:val="00C93585"/>
    <w:rsid w:val="00CA54A8"/>
    <w:rsid w:val="00CA5DA9"/>
    <w:rsid w:val="00CB3A5E"/>
    <w:rsid w:val="00CC1D25"/>
    <w:rsid w:val="00CD063B"/>
    <w:rsid w:val="00CD2007"/>
    <w:rsid w:val="00CE245A"/>
    <w:rsid w:val="00CF498B"/>
    <w:rsid w:val="00CF51D8"/>
    <w:rsid w:val="00D00377"/>
    <w:rsid w:val="00D1529A"/>
    <w:rsid w:val="00D16801"/>
    <w:rsid w:val="00D42C2F"/>
    <w:rsid w:val="00D60B8A"/>
    <w:rsid w:val="00DA3845"/>
    <w:rsid w:val="00DB1E8F"/>
    <w:rsid w:val="00DB5DA1"/>
    <w:rsid w:val="00DD1C4A"/>
    <w:rsid w:val="00DE343C"/>
    <w:rsid w:val="00E1615D"/>
    <w:rsid w:val="00E17E70"/>
    <w:rsid w:val="00E40AF8"/>
    <w:rsid w:val="00E42AF0"/>
    <w:rsid w:val="00E43ACC"/>
    <w:rsid w:val="00E5559A"/>
    <w:rsid w:val="00E555B9"/>
    <w:rsid w:val="00E5683D"/>
    <w:rsid w:val="00E65D60"/>
    <w:rsid w:val="00E66012"/>
    <w:rsid w:val="00E94C9C"/>
    <w:rsid w:val="00EC73EC"/>
    <w:rsid w:val="00EF1C2A"/>
    <w:rsid w:val="00F04C64"/>
    <w:rsid w:val="00F169F6"/>
    <w:rsid w:val="00F220D1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link w:val="Nagwek3Znak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link w:val="Nagwek6Znak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1E1BE8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link w:val="TytuZnak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link w:val="CytatZnak"/>
    <w:qFormat/>
  </w:style>
  <w:style w:type="paragraph" w:styleId="Podtytu">
    <w:name w:val="Subtitle"/>
    <w:basedOn w:val="Nagwek10"/>
    <w:next w:val="Tekstpodstawowy"/>
    <w:link w:val="PodtytuZnak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E1BE8"/>
    <w:rPr>
      <w:rFonts w:ascii="Arial" w:hAnsi="Arial" w:cs="Arial"/>
      <w:b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E1BE8"/>
    <w:rPr>
      <w:rFonts w:ascii="Arial" w:hAnsi="Arial" w:cs="Arial"/>
      <w:b/>
      <w:bCs/>
      <w:color w:val="00000A"/>
      <w:kern w:val="1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E1BE8"/>
    <w:rPr>
      <w:rFonts w:cs="Calibri"/>
      <w:color w:val="00000A"/>
      <w:kern w:val="1"/>
      <w:sz w:val="4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E1BE8"/>
    <w:rPr>
      <w:rFonts w:cs="Calibri"/>
      <w:b/>
      <w:color w:val="00000A"/>
      <w:kern w:val="1"/>
      <w:sz w:val="4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E1BE8"/>
    <w:rPr>
      <w:rFonts w:ascii="Arial" w:hAnsi="Arial" w:cs="Arial"/>
      <w:color w:val="00000A"/>
      <w:kern w:val="1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1E1BE8"/>
    <w:rPr>
      <w:rFonts w:ascii="Bookman Old Style" w:hAnsi="Bookman Old Style" w:cs="Bookman Old Style"/>
      <w:b/>
      <w:color w:val="C0C0C0"/>
      <w:kern w:val="1"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rsid w:val="001E1BE8"/>
    <w:rPr>
      <w:rFonts w:cs="Calibri"/>
      <w:color w:val="00000A"/>
      <w:kern w:val="1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1E1BE8"/>
    <w:rPr>
      <w:rFonts w:ascii="Arial" w:eastAsia="Microsoft YaHei" w:hAnsi="Arial" w:cs="Mangal"/>
      <w:color w:val="00000A"/>
      <w:kern w:val="1"/>
      <w:sz w:val="28"/>
      <w:szCs w:val="2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B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BE8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1BE8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uiPriority w:val="1"/>
    <w:qFormat/>
    <w:rsid w:val="001E1BE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customStyle="1" w:styleId="Default">
    <w:name w:val="Default"/>
    <w:qFormat/>
    <w:rsid w:val="001E1BE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P1">
    <w:name w:val="LP1"/>
    <w:link w:val="LP1Znak"/>
    <w:qFormat/>
    <w:rsid w:val="001E1BE8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1E1BE8"/>
    <w:rPr>
      <w:rFonts w:ascii="Calibri" w:hAnsi="Calibri"/>
      <w:color w:val="E36C0A"/>
      <w:kern w:val="1"/>
      <w:lang w:eastAsia="ar-SA"/>
    </w:rPr>
  </w:style>
  <w:style w:type="paragraph" w:customStyle="1" w:styleId="LP2B">
    <w:name w:val="LP2B"/>
    <w:link w:val="LP2BZnak"/>
    <w:qFormat/>
    <w:rsid w:val="001E1BE8"/>
    <w:pPr>
      <w:numPr>
        <w:numId w:val="2"/>
      </w:numPr>
      <w:spacing w:before="60" w:line="264" w:lineRule="auto"/>
    </w:pPr>
    <w:rPr>
      <w:rFonts w:ascii="Calibri" w:hAnsi="Calibri"/>
      <w:color w:val="00B050"/>
      <w:kern w:val="1"/>
      <w:lang w:eastAsia="ar-SA"/>
    </w:rPr>
  </w:style>
  <w:style w:type="character" w:customStyle="1" w:styleId="LP2BZnak">
    <w:name w:val="LP2B Znak"/>
    <w:link w:val="LP2B"/>
    <w:rsid w:val="001E1BE8"/>
    <w:rPr>
      <w:rFonts w:ascii="Calibri" w:hAnsi="Calibri"/>
      <w:color w:val="00B050"/>
      <w:kern w:val="1"/>
      <w:lang w:eastAsia="ar-SA"/>
    </w:rPr>
  </w:style>
  <w:style w:type="table" w:styleId="Tabela-Siatka">
    <w:name w:val="Table Grid"/>
    <w:basedOn w:val="Standardowy"/>
    <w:uiPriority w:val="39"/>
    <w:rsid w:val="001E1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E1BE8"/>
    <w:pPr>
      <w:widowControl/>
      <w:suppressAutoHyphens w:val="0"/>
      <w:overflowPunct/>
      <w:textAlignment w:val="auto"/>
    </w:pPr>
    <w:rPr>
      <w:rFonts w:ascii="Tahoma" w:hAnsi="Tahoma" w:cs="Times New Roman"/>
      <w:color w:val="auto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E1BE8"/>
    <w:rPr>
      <w:rFonts w:ascii="Tahoma" w:hAnsi="Tahoma"/>
    </w:rPr>
  </w:style>
  <w:style w:type="character" w:styleId="Odwoanieprzypisudolnego">
    <w:name w:val="footnote reference"/>
    <w:uiPriority w:val="99"/>
    <w:rsid w:val="001E1BE8"/>
    <w:rPr>
      <w:rFonts w:cs="Times New Roman"/>
      <w:sz w:val="20"/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1E1BE8"/>
  </w:style>
  <w:style w:type="character" w:customStyle="1" w:styleId="WW8Num7z4">
    <w:name w:val="WW8Num7z4"/>
    <w:qFormat/>
    <w:rsid w:val="001E1BE8"/>
  </w:style>
  <w:style w:type="character" w:customStyle="1" w:styleId="WW8Num7z5">
    <w:name w:val="WW8Num7z5"/>
    <w:qFormat/>
    <w:rsid w:val="001E1BE8"/>
  </w:style>
  <w:style w:type="character" w:customStyle="1" w:styleId="WW8Num7z6">
    <w:name w:val="WW8Num7z6"/>
    <w:qFormat/>
    <w:rsid w:val="001E1BE8"/>
  </w:style>
  <w:style w:type="character" w:customStyle="1" w:styleId="WW8Num7z7">
    <w:name w:val="WW8Num7z7"/>
    <w:qFormat/>
    <w:rsid w:val="001E1BE8"/>
  </w:style>
  <w:style w:type="character" w:customStyle="1" w:styleId="WW8Num7z8">
    <w:name w:val="WW8Num7z8"/>
    <w:qFormat/>
    <w:rsid w:val="001E1BE8"/>
  </w:style>
  <w:style w:type="character" w:customStyle="1" w:styleId="WW8NumSt6z0">
    <w:name w:val="WW8NumSt6z0"/>
    <w:qFormat/>
    <w:rsid w:val="001E1BE8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1E1BE8"/>
  </w:style>
  <w:style w:type="character" w:customStyle="1" w:styleId="czeinternetowe">
    <w:name w:val="Łącze internetowe"/>
    <w:rsid w:val="001E1BE8"/>
    <w:rPr>
      <w:color w:val="0000FF"/>
      <w:u w:val="single"/>
    </w:rPr>
  </w:style>
  <w:style w:type="character" w:styleId="Pogrubienie">
    <w:name w:val="Strong"/>
    <w:qFormat/>
    <w:rsid w:val="001E1BE8"/>
    <w:rPr>
      <w:b/>
      <w:bCs/>
    </w:rPr>
  </w:style>
  <w:style w:type="character" w:customStyle="1" w:styleId="h4">
    <w:name w:val="h4"/>
    <w:basedOn w:val="Domylnaczcionkaakapitu1"/>
    <w:qFormat/>
    <w:rsid w:val="001E1BE8"/>
  </w:style>
  <w:style w:type="character" w:customStyle="1" w:styleId="None">
    <w:name w:val="None"/>
    <w:qFormat/>
    <w:rsid w:val="001E1BE8"/>
  </w:style>
  <w:style w:type="character" w:customStyle="1" w:styleId="Wyrnienie">
    <w:name w:val="Wyróżnienie"/>
    <w:qFormat/>
    <w:rsid w:val="001E1BE8"/>
    <w:rPr>
      <w:i/>
      <w:iCs/>
    </w:rPr>
  </w:style>
  <w:style w:type="character" w:customStyle="1" w:styleId="st">
    <w:name w:val="st"/>
    <w:basedOn w:val="Domylnaczcionkaakapitu1"/>
    <w:qFormat/>
    <w:rsid w:val="001E1BE8"/>
  </w:style>
  <w:style w:type="character" w:customStyle="1" w:styleId="WW-Teksttreci2">
    <w:name w:val="WW-Tekst treści (2)"/>
    <w:qFormat/>
    <w:rsid w:val="001E1BE8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1E1BE8"/>
    <w:rPr>
      <w:color w:val="808080"/>
    </w:rPr>
  </w:style>
  <w:style w:type="character" w:customStyle="1" w:styleId="NagwekZnak1">
    <w:name w:val="Nagłówek Znak1"/>
    <w:basedOn w:val="Domylnaczcionkaakapitu"/>
    <w:uiPriority w:val="99"/>
    <w:semiHidden/>
    <w:rsid w:val="001E1BE8"/>
    <w:rPr>
      <w:color w:val="00000A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1E1BE8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1E1BE8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1E1BE8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1E1BE8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1E1BE8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1E1BE8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1E1BE8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1E1BE8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1E1BE8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1E1BE8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1E1BE8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1E1BE8"/>
    <w:rPr>
      <w:color w:val="800080"/>
      <w:u w:val="single"/>
    </w:rPr>
  </w:style>
  <w:style w:type="paragraph" w:customStyle="1" w:styleId="xl65">
    <w:name w:val="xl6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6">
    <w:name w:val="xl6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7">
    <w:name w:val="xl6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8">
    <w:name w:val="xl68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69">
    <w:name w:val="xl6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0">
    <w:name w:val="xl70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1">
    <w:name w:val="xl71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2">
    <w:name w:val="xl7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3">
    <w:name w:val="xl7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4">
    <w:name w:val="xl7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75">
    <w:name w:val="xl7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6">
    <w:name w:val="xl76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77">
    <w:name w:val="xl77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8">
    <w:name w:val="xl7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79">
    <w:name w:val="xl79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0">
    <w:name w:val="xl80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1">
    <w:name w:val="xl81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2">
    <w:name w:val="xl8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83">
    <w:name w:val="xl8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84">
    <w:name w:val="xl8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85">
    <w:name w:val="xl85"/>
    <w:basedOn w:val="Normalny"/>
    <w:rsid w:val="001E1BE8"/>
    <w:pPr>
      <w:widowControl/>
      <w:pBdr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6">
    <w:name w:val="xl86"/>
    <w:basedOn w:val="Normalny"/>
    <w:rsid w:val="001E1BE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7">
    <w:name w:val="xl87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8">
    <w:name w:val="xl8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89">
    <w:name w:val="xl89"/>
    <w:basedOn w:val="Normalny"/>
    <w:rsid w:val="001E1BE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0">
    <w:name w:val="xl90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91">
    <w:name w:val="xl9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2">
    <w:name w:val="xl9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93">
    <w:name w:val="xl9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94">
    <w:name w:val="xl94"/>
    <w:basedOn w:val="Normalny"/>
    <w:rsid w:val="001E1BE8"/>
    <w:pPr>
      <w:widowControl/>
      <w:pBdr>
        <w:top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5">
    <w:name w:val="xl9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6">
    <w:name w:val="xl9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97">
    <w:name w:val="xl9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8">
    <w:name w:val="xl9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99">
    <w:name w:val="xl9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FF0000"/>
      <w:kern w:val="0"/>
      <w:sz w:val="18"/>
      <w:szCs w:val="18"/>
      <w:lang w:eastAsia="pl-PL"/>
    </w:rPr>
  </w:style>
  <w:style w:type="paragraph" w:customStyle="1" w:styleId="xl100">
    <w:name w:val="xl10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1">
    <w:name w:val="xl10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2">
    <w:name w:val="xl10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3">
    <w:name w:val="xl103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4">
    <w:name w:val="xl104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5">
    <w:name w:val="xl105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6">
    <w:name w:val="xl106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7">
    <w:name w:val="xl107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08">
    <w:name w:val="xl108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09">
    <w:name w:val="xl109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0">
    <w:name w:val="xl110"/>
    <w:basedOn w:val="Normalny"/>
    <w:rsid w:val="001E1BE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6"/>
      <w:szCs w:val="16"/>
      <w:lang w:eastAsia="pl-PL"/>
    </w:rPr>
  </w:style>
  <w:style w:type="paragraph" w:customStyle="1" w:styleId="xl111">
    <w:name w:val="xl11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2">
    <w:name w:val="xl11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3">
    <w:name w:val="xl113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4">
    <w:name w:val="xl114"/>
    <w:basedOn w:val="Normalny"/>
    <w:rsid w:val="001E1BE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5">
    <w:name w:val="xl115"/>
    <w:basedOn w:val="Normalny"/>
    <w:rsid w:val="001E1BE8"/>
    <w:pPr>
      <w:widowControl/>
      <w:pBdr>
        <w:top w:val="single" w:sz="4" w:space="0" w:color="000000"/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16">
    <w:name w:val="xl11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7">
    <w:name w:val="xl117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18">
    <w:name w:val="xl118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19">
    <w:name w:val="xl11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0">
    <w:name w:val="xl120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1">
    <w:name w:val="xl121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2">
    <w:name w:val="xl122"/>
    <w:basedOn w:val="Normalny"/>
    <w:rsid w:val="001E1BE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3">
    <w:name w:val="xl123"/>
    <w:basedOn w:val="Normalny"/>
    <w:rsid w:val="001E1BE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4">
    <w:name w:val="xl124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25">
    <w:name w:val="xl12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26">
    <w:name w:val="xl126"/>
    <w:basedOn w:val="Normalny"/>
    <w:rsid w:val="001E1BE8"/>
    <w:pPr>
      <w:widowControl/>
      <w:pBdr>
        <w:left w:val="single" w:sz="4" w:space="0" w:color="000000"/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7">
    <w:name w:val="xl127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8">
    <w:name w:val="xl128"/>
    <w:basedOn w:val="Normalny"/>
    <w:rsid w:val="001E1BE8"/>
    <w:pPr>
      <w:widowControl/>
      <w:pBdr>
        <w:right w:val="single" w:sz="4" w:space="0" w:color="000000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29">
    <w:name w:val="xl12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0">
    <w:name w:val="xl13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31">
    <w:name w:val="xl13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2">
    <w:name w:val="xl132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3">
    <w:name w:val="xl13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4">
    <w:name w:val="xl134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5">
    <w:name w:val="xl135"/>
    <w:basedOn w:val="Normalny"/>
    <w:rsid w:val="001E1BE8"/>
    <w:pPr>
      <w:widowControl/>
      <w:pBdr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6">
    <w:name w:val="xl136"/>
    <w:basedOn w:val="Normalny"/>
    <w:rsid w:val="001E1BE8"/>
    <w:pPr>
      <w:widowControl/>
      <w:pBdr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37">
    <w:name w:val="xl13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8">
    <w:name w:val="xl138"/>
    <w:basedOn w:val="Normalny"/>
    <w:rsid w:val="001E1BE8"/>
    <w:pPr>
      <w:widowControl/>
      <w:pBdr>
        <w:top w:val="single" w:sz="4" w:space="0" w:color="auto"/>
        <w:bottom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39">
    <w:name w:val="xl139"/>
    <w:basedOn w:val="Normalny"/>
    <w:rsid w:val="001E1BE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0">
    <w:name w:val="xl140"/>
    <w:basedOn w:val="Normalny"/>
    <w:rsid w:val="001E1BE8"/>
    <w:pPr>
      <w:widowControl/>
      <w:pBdr>
        <w:left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1">
    <w:name w:val="xl141"/>
    <w:basedOn w:val="Normalny"/>
    <w:rsid w:val="001E1BE8"/>
    <w:pPr>
      <w:widowControl/>
      <w:pBdr>
        <w:bottom w:val="single" w:sz="4" w:space="0" w:color="000000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2">
    <w:name w:val="xl142"/>
    <w:basedOn w:val="Normalny"/>
    <w:rsid w:val="001E1BE8"/>
    <w:pPr>
      <w:widowControl/>
      <w:pBdr>
        <w:top w:val="single" w:sz="4" w:space="0" w:color="auto"/>
        <w:lef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font5">
    <w:name w:val="font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auto"/>
      <w:kern w:val="0"/>
      <w:sz w:val="20"/>
      <w:szCs w:val="20"/>
      <w:lang w:eastAsia="pl-PL"/>
    </w:rPr>
  </w:style>
  <w:style w:type="paragraph" w:customStyle="1" w:styleId="font6">
    <w:name w:val="font6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ascii="Calibri" w:hAnsi="Calibri"/>
      <w:color w:val="auto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1E1BE8"/>
    <w:rPr>
      <w:rFonts w:cs="Calibri"/>
      <w:color w:val="00000A"/>
      <w:kern w:val="1"/>
      <w:sz w:val="24"/>
      <w:szCs w:val="24"/>
      <w:lang w:eastAsia="ar-SA"/>
    </w:rPr>
  </w:style>
  <w:style w:type="paragraph" w:customStyle="1" w:styleId="font7">
    <w:name w:val="font7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font8">
    <w:name w:val="font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auto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43">
    <w:name w:val="xl143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4">
    <w:name w:val="xl14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45">
    <w:name w:val="xl14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6">
    <w:name w:val="xl14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7">
    <w:name w:val="xl147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8">
    <w:name w:val="xl148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49">
    <w:name w:val="xl149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8"/>
      <w:szCs w:val="18"/>
      <w:lang w:eastAsia="pl-PL"/>
    </w:rPr>
  </w:style>
  <w:style w:type="paragraph" w:customStyle="1" w:styleId="xl150">
    <w:name w:val="xl15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right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1">
    <w:name w:val="xl151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000000"/>
      <w:kern w:val="0"/>
      <w:sz w:val="18"/>
      <w:szCs w:val="18"/>
      <w:lang w:eastAsia="pl-PL"/>
    </w:rPr>
  </w:style>
  <w:style w:type="paragraph" w:customStyle="1" w:styleId="xl152">
    <w:name w:val="xl152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3">
    <w:name w:val="xl153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color w:val="000000"/>
      <w:kern w:val="0"/>
      <w:sz w:val="18"/>
      <w:szCs w:val="18"/>
      <w:lang w:eastAsia="pl-PL"/>
    </w:rPr>
  </w:style>
  <w:style w:type="paragraph" w:customStyle="1" w:styleId="xl154">
    <w:name w:val="xl154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color w:val="auto"/>
      <w:kern w:val="0"/>
      <w:sz w:val="18"/>
      <w:szCs w:val="18"/>
      <w:lang w:eastAsia="pl-PL"/>
    </w:rPr>
  </w:style>
  <w:style w:type="paragraph" w:customStyle="1" w:styleId="xl155">
    <w:name w:val="xl155"/>
    <w:basedOn w:val="Normalny"/>
    <w:rsid w:val="001E1BE8"/>
    <w:pPr>
      <w:widowControl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6">
    <w:name w:val="xl156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7">
    <w:name w:val="xl157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8">
    <w:name w:val="xl158"/>
    <w:basedOn w:val="Normalny"/>
    <w:rsid w:val="001E1BE8"/>
    <w:pPr>
      <w:widowControl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59">
    <w:name w:val="xl159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jc w:val="center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0">
    <w:name w:val="xl160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  <w:style w:type="paragraph" w:customStyle="1" w:styleId="xl161">
    <w:name w:val="xl161"/>
    <w:basedOn w:val="Normalny"/>
    <w:rsid w:val="001E1BE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overflowPunct/>
      <w:spacing w:before="100" w:beforeAutospacing="1" w:after="100" w:afterAutospacing="1"/>
      <w:textAlignment w:val="center"/>
    </w:pPr>
    <w:rPr>
      <w:rFonts w:cs="Times New Roman"/>
      <w:b/>
      <w:bCs/>
      <w:color w:val="auto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1C42-C89D-45CA-B619-B61CB89B9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1851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4</cp:revision>
  <cp:lastPrinted>2025-08-11T05:29:00Z</cp:lastPrinted>
  <dcterms:created xsi:type="dcterms:W3CDTF">2025-09-02T07:47:00Z</dcterms:created>
  <dcterms:modified xsi:type="dcterms:W3CDTF">2025-12-10T13:06:00Z</dcterms:modified>
</cp:coreProperties>
</file>